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374DD">
      <w:pPr>
        <w:pStyle w:val="3"/>
        <w:spacing w:before="240" w:after="120" w:line="276" w:lineRule="auto"/>
        <w:jc w:val="center"/>
        <w:rPr>
          <w:rFonts w:ascii="Calibri" w:hAnsi="Calibri" w:eastAsia="微软雅黑"/>
          <w:b/>
          <w:i w:val="0"/>
          <w:color w:val="000000"/>
          <w:sz w:val="44"/>
        </w:rPr>
      </w:pPr>
      <w:r>
        <w:rPr>
          <w:rFonts w:ascii="Calibri" w:hAnsi="Calibri" w:eastAsia="微软雅黑"/>
          <w:b/>
          <w:i w:val="0"/>
          <w:color w:val="000000"/>
          <w:sz w:val="44"/>
        </w:rPr>
        <w:t>广东省电子商务高级技工学校</w:t>
      </w:r>
    </w:p>
    <w:p w14:paraId="2E0D6A9F">
      <w:pPr>
        <w:pStyle w:val="3"/>
        <w:spacing w:before="240" w:after="120" w:line="276" w:lineRule="auto"/>
        <w:jc w:val="center"/>
      </w:pPr>
      <w:r>
        <w:rPr>
          <w:rFonts w:ascii="Calibri" w:hAnsi="Calibri" w:eastAsia="微软雅黑"/>
          <w:b/>
          <w:i w:val="0"/>
          <w:color w:val="000000"/>
          <w:sz w:val="44"/>
        </w:rPr>
        <w:t>化粪池清运服务报价单</w:t>
      </w:r>
    </w:p>
    <w:p w14:paraId="6BE811E5">
      <w:pPr>
        <w:pStyle w:val="4"/>
        <w:spacing w:before="240" w:after="120" w:line="276" w:lineRule="auto"/>
        <w:rPr>
          <w:rFonts w:ascii="Calibri" w:hAnsi="Calibri" w:eastAsia="微软雅黑" w:cstheme="minorBidi"/>
          <w:b w:val="0"/>
          <w:bCs w:val="0"/>
          <w:color w:val="auto"/>
          <w:sz w:val="21"/>
          <w:szCs w:val="22"/>
          <w:lang w:val="en-US" w:eastAsia="en-US" w:bidi="ar-SA"/>
        </w:rPr>
      </w:pPr>
      <w:r>
        <w:rPr>
          <w:rFonts w:hint="eastAsia" w:ascii="Calibri" w:hAnsi="Calibri" w:eastAsia="微软雅黑" w:cstheme="minorBidi"/>
          <w:b w:val="0"/>
          <w:bCs w:val="0"/>
          <w:color w:val="auto"/>
          <w:sz w:val="21"/>
          <w:szCs w:val="22"/>
          <w:lang w:val="en-US" w:eastAsia="en-US" w:bidi="ar-SA"/>
        </w:rPr>
        <w:tab/>
      </w:r>
    </w:p>
    <w:p w14:paraId="1D035B44">
      <w:pPr>
        <w:pStyle w:val="4"/>
        <w:spacing w:before="240" w:after="120" w:line="276" w:lineRule="auto"/>
        <w:ind w:firstLine="480" w:firstLineChars="200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auto"/>
          <w:sz w:val="24"/>
          <w:szCs w:val="24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24"/>
          <w:szCs w:val="24"/>
        </w:rPr>
        <w:t>、报价明细</w:t>
      </w:r>
    </w:p>
    <w:p w14:paraId="5DFCD771">
      <w:pPr>
        <w:spacing w:after="120" w:line="24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服务内容说明： 合同期内寒、暑假各清运一次校内化粪池（共计3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组），每三个月定期检查，保证化粪池为正常使用状态。报价须包含人工费、设备费、运输费、处置费、安全防护费、管理费及税金等全部费用。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99"/>
        <w:gridCol w:w="1863"/>
        <w:gridCol w:w="2114"/>
      </w:tblGrid>
      <w:tr w14:paraId="4235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14:paraId="333F5875">
            <w:pPr>
              <w:spacing w:before="40" w:after="4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799" w:type="dxa"/>
          </w:tcPr>
          <w:p w14:paraId="65BB6A06">
            <w:pPr>
              <w:spacing w:before="40" w:after="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费用项目</w:t>
            </w:r>
          </w:p>
        </w:tc>
        <w:tc>
          <w:tcPr>
            <w:tcW w:w="1863" w:type="dxa"/>
          </w:tcPr>
          <w:p w14:paraId="75F3374F">
            <w:pPr>
              <w:spacing w:before="40" w:after="4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服务报价（元）</w:t>
            </w:r>
          </w:p>
        </w:tc>
        <w:tc>
          <w:tcPr>
            <w:tcW w:w="2114" w:type="dxa"/>
          </w:tcPr>
          <w:p w14:paraId="4E8945A1">
            <w:pPr>
              <w:spacing w:before="40" w:after="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备注</w:t>
            </w:r>
          </w:p>
        </w:tc>
      </w:tr>
      <w:tr w14:paraId="5EE8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14:paraId="3A98223D">
            <w:pPr>
              <w:spacing w:before="40" w:after="4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14:paraId="20DEFD25">
            <w:pPr>
              <w:spacing w:before="40" w:after="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化粪池清运服务费</w:t>
            </w:r>
          </w:p>
        </w:tc>
        <w:tc>
          <w:tcPr>
            <w:tcW w:w="1863" w:type="dxa"/>
          </w:tcPr>
          <w:p w14:paraId="4BE19959">
            <w:pPr>
              <w:spacing w:before="40" w:after="4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14" w:type="dxa"/>
          </w:tcPr>
          <w:p w14:paraId="71C36490">
            <w:pPr>
              <w:spacing w:before="40" w:after="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该价格为合同期内全年清运及检查总价</w:t>
            </w:r>
            <w:bookmarkStart w:id="0" w:name="_GoBack"/>
            <w:bookmarkEnd w:id="0"/>
          </w:p>
        </w:tc>
      </w:tr>
    </w:tbl>
    <w:p w14:paraId="066161A4">
      <w:pPr>
        <w:spacing w:after="120" w:line="240" w:lineRule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注： 上述报价为含税全包价，采购人无需再支付任何额外费用。</w:t>
      </w:r>
    </w:p>
    <w:p w14:paraId="4224D5D9">
      <w:pPr>
        <w:pStyle w:val="4"/>
        <w:spacing w:before="240" w:after="120" w:line="276" w:lineRule="auto"/>
        <w:ind w:firstLine="480" w:firstLineChars="200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auto"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sz w:val="24"/>
          <w:szCs w:val="24"/>
        </w:rPr>
        <w:t>、服务承诺</w:t>
      </w:r>
    </w:p>
    <w:p w14:paraId="41187A70">
      <w:pPr>
        <w:pStyle w:val="14"/>
        <w:numPr>
          <w:ilvl w:val="0"/>
          <w:numId w:val="0"/>
        </w:numPr>
        <w:spacing w:after="120" w:line="288" w:lineRule="auto"/>
        <w:ind w:lef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我单位承诺完全响应《化粪池清运用户需求书》中全部服务要求。</w:t>
      </w:r>
    </w:p>
    <w:p w14:paraId="7E9F7BD9">
      <w:pPr>
        <w:pStyle w:val="14"/>
        <w:numPr>
          <w:ilvl w:val="0"/>
          <w:numId w:val="0"/>
        </w:numPr>
        <w:spacing w:after="120" w:line="288" w:lineRule="auto"/>
        <w:ind w:lef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寒、暑假清运频次：一级池清运90%，二级池清运75%，三级池清运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60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%。</w:t>
      </w:r>
    </w:p>
    <w:p w14:paraId="3CD8936B">
      <w:pPr>
        <w:pStyle w:val="14"/>
        <w:numPr>
          <w:ilvl w:val="0"/>
          <w:numId w:val="0"/>
        </w:numPr>
        <w:spacing w:after="120" w:line="288" w:lineRule="auto"/>
        <w:ind w:lef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每三个月定期检查，保证化粪池为正常使用状态。</w:t>
      </w:r>
    </w:p>
    <w:p w14:paraId="5E0BAD44">
      <w:pPr>
        <w:pStyle w:val="14"/>
        <w:numPr>
          <w:ilvl w:val="0"/>
          <w:numId w:val="0"/>
        </w:numPr>
        <w:spacing w:after="120" w:line="288" w:lineRule="auto"/>
        <w:ind w:lef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出现污水外溢等异常情况，承诺2小时内到场处理。</w:t>
      </w:r>
    </w:p>
    <w:p w14:paraId="5D68E640">
      <w:pPr>
        <w:pStyle w:val="14"/>
        <w:numPr>
          <w:ilvl w:val="0"/>
          <w:numId w:val="0"/>
        </w:numPr>
        <w:spacing w:after="120" w:line="288" w:lineRule="auto"/>
        <w:ind w:lef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我单位承诺作业人员全部持证上岗，配备安全防护装备，并为作业人员购买工伤保险及意外伤害保险。</w:t>
      </w:r>
    </w:p>
    <w:p w14:paraId="4CCCC7A3">
      <w:pPr>
        <w:pStyle w:val="14"/>
        <w:numPr>
          <w:ilvl w:val="0"/>
          <w:numId w:val="0"/>
        </w:numPr>
        <w:spacing w:after="120" w:line="288" w:lineRule="auto"/>
        <w:ind w:lef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我单位承诺采用全密封吸污车作业，确保无滴漏、无洒落，作业后清洁现场恢复原貌。</w:t>
      </w:r>
    </w:p>
    <w:p w14:paraId="186FB451">
      <w:pPr>
        <w:pStyle w:val="14"/>
        <w:numPr>
          <w:ilvl w:val="0"/>
          <w:numId w:val="0"/>
        </w:numPr>
        <w:spacing w:after="120" w:line="288" w:lineRule="auto"/>
        <w:ind w:lef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我单位承诺污物转运至市政指定处置场所，合法合规处置。</w:t>
      </w:r>
    </w:p>
    <w:p w14:paraId="5609554B">
      <w:pPr>
        <w:pStyle w:val="14"/>
        <w:numPr>
          <w:ilvl w:val="0"/>
          <w:numId w:val="0"/>
        </w:numPr>
        <w:spacing w:after="120" w:line="288" w:lineRule="auto"/>
        <w:ind w:lef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我单位承诺自行协调环卫、环保部门，确保清运处置合法合规。</w:t>
      </w:r>
    </w:p>
    <w:p w14:paraId="28478D89">
      <w:pPr>
        <w:pStyle w:val="4"/>
        <w:spacing w:before="240" w:after="120" w:line="276" w:lineRule="auto"/>
        <w:rPr>
          <w:rFonts w:hint="eastAsia" w:ascii="黑体" w:hAnsi="黑体" w:eastAsia="黑体" w:cs="黑体"/>
          <w:b w:val="0"/>
          <w:bCs w:val="0"/>
          <w:i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auto"/>
          <w:sz w:val="24"/>
          <w:szCs w:val="24"/>
          <w:lang w:val="en-US" w:eastAsia="zh-CN"/>
        </w:rPr>
        <w:t>三、资质说明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376"/>
        <w:gridCol w:w="2128"/>
        <w:gridCol w:w="2128"/>
      </w:tblGrid>
      <w:tr w14:paraId="2571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</w:tcPr>
          <w:p w14:paraId="65C25A7C">
            <w:pPr>
              <w:spacing w:before="40" w:after="4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424" w:type="dxa"/>
          </w:tcPr>
          <w:p w14:paraId="2B1BEF22">
            <w:pPr>
              <w:spacing w:before="40" w:after="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资质文件名称</w:t>
            </w:r>
          </w:p>
        </w:tc>
        <w:tc>
          <w:tcPr>
            <w:tcW w:w="2158" w:type="dxa"/>
          </w:tcPr>
          <w:p w14:paraId="523361AD">
            <w:pPr>
              <w:spacing w:before="40" w:after="4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是否具备</w:t>
            </w:r>
          </w:p>
        </w:tc>
        <w:tc>
          <w:tcPr>
            <w:tcW w:w="2158" w:type="dxa"/>
          </w:tcPr>
          <w:p w14:paraId="575AFB39">
            <w:pPr>
              <w:spacing w:before="40" w:after="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备注</w:t>
            </w:r>
          </w:p>
        </w:tc>
      </w:tr>
      <w:tr w14:paraId="3764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</w:tcPr>
          <w:p w14:paraId="5ED17309">
            <w:pPr>
              <w:spacing w:before="40" w:after="4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424" w:type="dxa"/>
          </w:tcPr>
          <w:p w14:paraId="2224EAC7">
            <w:pPr>
              <w:spacing w:before="40" w:after="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营业执照（经营范围含化粪池清掏/管道疏通/环境卫生服务或环保工程等）</w:t>
            </w:r>
          </w:p>
        </w:tc>
        <w:tc>
          <w:tcPr>
            <w:tcW w:w="2158" w:type="dxa"/>
          </w:tcPr>
          <w:p w14:paraId="6E5BA674">
            <w:pPr>
              <w:spacing w:before="40" w:after="4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□ 是 □ 否</w:t>
            </w:r>
          </w:p>
        </w:tc>
        <w:tc>
          <w:tcPr>
            <w:tcW w:w="2158" w:type="dxa"/>
          </w:tcPr>
          <w:p w14:paraId="7C2B6F48">
            <w:pPr>
              <w:spacing w:before="40" w:after="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180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</w:tcPr>
          <w:p w14:paraId="330FC636">
            <w:pPr>
              <w:spacing w:before="40" w:after="4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14:paraId="3B15918C">
            <w:pPr>
              <w:spacing w:before="40" w:after="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市政环卫作业资质</w:t>
            </w:r>
          </w:p>
        </w:tc>
        <w:tc>
          <w:tcPr>
            <w:tcW w:w="2158" w:type="dxa"/>
          </w:tcPr>
          <w:p w14:paraId="25162B01">
            <w:pPr>
              <w:spacing w:before="40" w:after="4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□ 是 □ 否</w:t>
            </w:r>
          </w:p>
        </w:tc>
        <w:tc>
          <w:tcPr>
            <w:tcW w:w="2158" w:type="dxa"/>
          </w:tcPr>
          <w:p w14:paraId="3C7BD352">
            <w:pPr>
              <w:spacing w:before="40" w:after="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A97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</w:tcPr>
          <w:p w14:paraId="34D9319D">
            <w:pPr>
              <w:spacing w:before="40" w:after="4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424" w:type="dxa"/>
          </w:tcPr>
          <w:p w14:paraId="0D19FB28">
            <w:pPr>
              <w:spacing w:before="40" w:after="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有限空间作业许可证</w:t>
            </w:r>
          </w:p>
        </w:tc>
        <w:tc>
          <w:tcPr>
            <w:tcW w:w="2158" w:type="dxa"/>
          </w:tcPr>
          <w:p w14:paraId="18B4B5E6">
            <w:pPr>
              <w:spacing w:before="40" w:after="4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□ 是 □ 否</w:t>
            </w:r>
          </w:p>
        </w:tc>
        <w:tc>
          <w:tcPr>
            <w:tcW w:w="2158" w:type="dxa"/>
          </w:tcPr>
          <w:p w14:paraId="34B626A6">
            <w:pPr>
              <w:spacing w:before="40" w:after="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ECE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</w:tcPr>
          <w:p w14:paraId="3241DC50">
            <w:pPr>
              <w:spacing w:before="40" w:after="4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424" w:type="dxa"/>
          </w:tcPr>
          <w:p w14:paraId="30E9D48B">
            <w:pPr>
              <w:spacing w:before="40" w:after="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作业人员相关资格证书</w:t>
            </w:r>
          </w:p>
        </w:tc>
        <w:tc>
          <w:tcPr>
            <w:tcW w:w="2158" w:type="dxa"/>
          </w:tcPr>
          <w:p w14:paraId="0F490C46">
            <w:pPr>
              <w:spacing w:before="40" w:after="4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□ 是 □ 否</w:t>
            </w:r>
          </w:p>
        </w:tc>
        <w:tc>
          <w:tcPr>
            <w:tcW w:w="2158" w:type="dxa"/>
          </w:tcPr>
          <w:p w14:paraId="7B50232D">
            <w:pPr>
              <w:spacing w:before="40" w:after="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38E39C25">
      <w:pPr>
        <w:pStyle w:val="4"/>
        <w:spacing w:before="240" w:after="120" w:line="276" w:lineRule="auto"/>
        <w:rPr>
          <w:rFonts w:hint="eastAsia" w:ascii="黑体" w:hAnsi="黑体" w:eastAsia="黑体" w:cs="黑体"/>
          <w:b w:val="0"/>
          <w:bCs w:val="0"/>
          <w:i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auto"/>
          <w:sz w:val="24"/>
          <w:szCs w:val="24"/>
          <w:lang w:val="en-US" w:eastAsia="zh-CN"/>
        </w:rPr>
        <w:t>四、报价单位（盖章）</w:t>
      </w: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2"/>
        <w:gridCol w:w="4254"/>
      </w:tblGrid>
      <w:tr w14:paraId="008C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7" w:type="dxa"/>
          </w:tcPr>
          <w:p w14:paraId="02E904DC">
            <w:pPr>
              <w:spacing w:before="40" w:after="40"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报价单位（盖章）：</w:t>
            </w:r>
          </w:p>
        </w:tc>
        <w:tc>
          <w:tcPr>
            <w:tcW w:w="4317" w:type="dxa"/>
          </w:tcPr>
          <w:p w14:paraId="058F04F3">
            <w:pPr>
              <w:spacing w:before="40" w:after="40"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FFA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7" w:type="dxa"/>
          </w:tcPr>
          <w:p w14:paraId="7303E01F">
            <w:pPr>
              <w:spacing w:before="40" w:after="40"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法定代表人（签字）：</w:t>
            </w:r>
          </w:p>
        </w:tc>
        <w:tc>
          <w:tcPr>
            <w:tcW w:w="4317" w:type="dxa"/>
          </w:tcPr>
          <w:p w14:paraId="75DC3378">
            <w:pPr>
              <w:spacing w:before="40" w:after="40"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22F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7" w:type="dxa"/>
          </w:tcPr>
          <w:p w14:paraId="294A55A6">
            <w:pPr>
              <w:spacing w:before="40" w:after="40"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授权代表（签字）：</w:t>
            </w:r>
          </w:p>
        </w:tc>
        <w:tc>
          <w:tcPr>
            <w:tcW w:w="4317" w:type="dxa"/>
          </w:tcPr>
          <w:p w14:paraId="28D87BA9">
            <w:pPr>
              <w:spacing w:before="40" w:after="40"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266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7" w:type="dxa"/>
          </w:tcPr>
          <w:p w14:paraId="659996D6">
            <w:pPr>
              <w:spacing w:before="40" w:after="40"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联系电话：</w:t>
            </w:r>
          </w:p>
        </w:tc>
        <w:tc>
          <w:tcPr>
            <w:tcW w:w="4317" w:type="dxa"/>
          </w:tcPr>
          <w:p w14:paraId="5B8D2EFF">
            <w:pPr>
              <w:spacing w:before="40" w:after="40"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F86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7" w:type="dxa"/>
          </w:tcPr>
          <w:p w14:paraId="303528D5">
            <w:pPr>
              <w:spacing w:before="40" w:after="40"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日期：</w:t>
            </w:r>
          </w:p>
        </w:tc>
        <w:tc>
          <w:tcPr>
            <w:tcW w:w="4317" w:type="dxa"/>
          </w:tcPr>
          <w:p w14:paraId="520BC5B1">
            <w:pPr>
              <w:spacing w:before="40" w:after="40"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年 月 日</w:t>
            </w:r>
          </w:p>
        </w:tc>
      </w:tr>
    </w:tbl>
    <w:p w14:paraId="065238AB">
      <w:pPr>
        <w:spacing w:line="360" w:lineRule="auto"/>
        <w:rPr>
          <w:rFonts w:hint="eastAsia" w:ascii="仿宋" w:hAnsi="仿宋" w:eastAsia="仿宋" w:cs="仿宋"/>
          <w:b w:val="0"/>
          <w:bCs w:val="0"/>
          <w:color w:val="auto"/>
        </w:rPr>
      </w:pPr>
    </w:p>
    <w:sectPr>
      <w:pgSz w:w="11906" w:h="16838"/>
      <w:pgMar w:top="1440" w:right="1803" w:bottom="1440" w:left="180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C755966"/>
    <w:rsid w:val="328E1659"/>
    <w:rsid w:val="35B60660"/>
    <w:rsid w:val="35C60D3F"/>
    <w:rsid w:val="37840DD1"/>
    <w:rsid w:val="3A8C190D"/>
    <w:rsid w:val="3F5500A0"/>
    <w:rsid w:val="47C12385"/>
    <w:rsid w:val="55FB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655</Characters>
  <Lines>0</Lines>
  <Paragraphs>0</Paragraphs>
  <TotalTime>2</TotalTime>
  <ScaleCrop>false</ScaleCrop>
  <LinksUpToDate>false</LinksUpToDate>
  <CharactersWithSpaces>672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JENNIFER</cp:lastModifiedBy>
  <cp:lastPrinted>2026-07-01T03:47:00Z</cp:lastPrinted>
  <dcterms:modified xsi:type="dcterms:W3CDTF">2026-07-02T07:24:15Z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eyJoZGlkIjoiMGFiNjFjNWJjYjBhZGUzNmE5MDQ2MmQxM2RkMWFlYzUiLCJ1c2VySWQiOiIyOTU1MjgzNTQifQ==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3E1AE434B4304C12AAFD4DCE0AB969C3_12</vt:lpwstr>
  </property>
</Properties>
</file>