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3346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498D7A8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广东省电子商务高级技工学校</w:t>
      </w:r>
    </w:p>
    <w:p w14:paraId="53A3631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2025上半年处置资产项目报价表</w:t>
      </w:r>
    </w:p>
    <w:p w14:paraId="652C7418">
      <w:pPr>
        <w:spacing w:line="360" w:lineRule="auto"/>
        <w:rPr>
          <w:rFonts w:hint="eastAsia"/>
          <w:sz w:val="24"/>
          <w:szCs w:val="24"/>
        </w:rPr>
      </w:pPr>
    </w:p>
    <w:p w14:paraId="3E1D4A7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项目名称：广东省电子商务高级技工学校2025上半年处置资产项目</w:t>
      </w:r>
    </w:p>
    <w:p w14:paraId="04BE7A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地    点：广州市天河区大观中路大观街9</w:t>
      </w:r>
      <w:r>
        <w:rPr>
          <w:rFonts w:ascii="Arial" w:hAnsi="Arial" w:cs="Arial"/>
          <w:sz w:val="24"/>
          <w:szCs w:val="24"/>
        </w:rPr>
        <w:t>50</w:t>
      </w:r>
      <w:r>
        <w:rPr>
          <w:rFonts w:hint="eastAsia" w:ascii="Arial" w:hAnsi="Arial" w:cs="Arial"/>
          <w:sz w:val="24"/>
          <w:szCs w:val="24"/>
        </w:rPr>
        <w:t>号广东省电子商务高级技工学校</w:t>
      </w:r>
    </w:p>
    <w:p w14:paraId="1A665887">
      <w:pPr>
        <w:spacing w:line="360" w:lineRule="auto"/>
        <w:rPr>
          <w:rFonts w:hint="eastAsia" w:ascii="宋体" w:hAnsi="宋体"/>
          <w:kern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402"/>
        <w:gridCol w:w="2268"/>
      </w:tblGrid>
      <w:tr w14:paraId="671E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39" w:type="dxa"/>
            <w:vAlign w:val="center"/>
          </w:tcPr>
          <w:p w14:paraId="635EFF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报价单位(加盖公章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4E72E34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报价总额(单位：元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8873C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报价人签名</w:t>
            </w:r>
          </w:p>
        </w:tc>
      </w:tr>
      <w:tr w14:paraId="1B91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539" w:type="dxa"/>
            <w:vAlign w:val="center"/>
          </w:tcPr>
          <w:p w14:paraId="0603A4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B9494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3C4E3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26372F5B">
      <w:pPr>
        <w:rPr>
          <w:rFonts w:hint="eastAsia" w:ascii="宋体" w:hAnsi="宋体"/>
        </w:rPr>
      </w:pPr>
    </w:p>
    <w:p w14:paraId="2E207081">
      <w:pPr>
        <w:rPr>
          <w:rFonts w:hint="eastAsia" w:ascii="宋体" w:hAnsi="宋体"/>
        </w:rPr>
      </w:pPr>
      <w:r>
        <w:rPr>
          <w:rFonts w:hint="eastAsia" w:ascii="宋体" w:hAnsi="宋体" w:cs="Arial"/>
          <w:sz w:val="24"/>
          <w:szCs w:val="24"/>
        </w:rPr>
        <w:t>报价时间：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202</w:t>
      </w:r>
      <w:r>
        <w:rPr>
          <w:rFonts w:hint="eastAsia" w:ascii="宋体" w:hAnsi="宋体"/>
          <w:kern w:val="0"/>
          <w:sz w:val="24"/>
          <w:szCs w:val="24"/>
        </w:rPr>
        <w:t>5年   月   日</w:t>
      </w:r>
    </w:p>
    <w:p w14:paraId="2D88D26A">
      <w:pPr>
        <w:rPr>
          <w:rFonts w:hint="eastAsia" w:ascii="宋体" w:hAnsi="宋体"/>
        </w:rPr>
      </w:pPr>
    </w:p>
    <w:p w14:paraId="74FD0645">
      <w:pPr>
        <w:rPr>
          <w:rFonts w:hint="eastAsia" w:ascii="宋体" w:hAnsi="宋体"/>
        </w:rPr>
      </w:pPr>
    </w:p>
    <w:p w14:paraId="29E67623">
      <w:pPr>
        <w:rPr>
          <w:rFonts w:hint="eastAsia"/>
        </w:rPr>
      </w:pPr>
      <w:r>
        <w:rPr>
          <w:rFonts w:hint="eastAsia" w:ascii="宋体" w:hAnsi="宋体"/>
        </w:rPr>
        <w:t>★</w:t>
      </w:r>
      <w:r>
        <w:rPr>
          <w:rFonts w:hint="eastAsia"/>
        </w:rPr>
        <w:t>注：1、本次报价以最高者中标。</w:t>
      </w:r>
    </w:p>
    <w:p w14:paraId="094ED3F1">
      <w:pPr>
        <w:rPr>
          <w:rFonts w:hint="eastAsia" w:ascii="宋体" w:hAnsi="宋体"/>
          <w:b/>
          <w:sz w:val="24"/>
        </w:rPr>
      </w:pPr>
      <w:r>
        <w:rPr>
          <w:rFonts w:hint="eastAsia"/>
        </w:rPr>
        <w:t xml:space="preserve">      2、报价表需密封完整，并在密封处加盖单位公章。</w:t>
      </w:r>
    </w:p>
    <w:p w14:paraId="30257302">
      <w:pPr>
        <w:jc w:val="left"/>
        <w:rPr>
          <w:rFonts w:hint="eastAsia"/>
          <w:sz w:val="28"/>
          <w:szCs w:val="28"/>
        </w:rPr>
      </w:pPr>
    </w:p>
    <w:p w14:paraId="1C54337E">
      <w:pPr>
        <w:jc w:val="left"/>
        <w:rPr>
          <w:rFonts w:hint="eastAsia" w:ascii="宋体" w:hAnsi="宋体"/>
          <w:b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58"/>
    <w:rsid w:val="000125B3"/>
    <w:rsid w:val="0001623B"/>
    <w:rsid w:val="00034CB5"/>
    <w:rsid w:val="0003584C"/>
    <w:rsid w:val="00055821"/>
    <w:rsid w:val="00082681"/>
    <w:rsid w:val="00097474"/>
    <w:rsid w:val="000F3133"/>
    <w:rsid w:val="00147857"/>
    <w:rsid w:val="00152FD9"/>
    <w:rsid w:val="00156735"/>
    <w:rsid w:val="0016511E"/>
    <w:rsid w:val="001A50EE"/>
    <w:rsid w:val="001C7187"/>
    <w:rsid w:val="001D2DB7"/>
    <w:rsid w:val="001F3722"/>
    <w:rsid w:val="00226A8C"/>
    <w:rsid w:val="00230CC3"/>
    <w:rsid w:val="00243937"/>
    <w:rsid w:val="00245345"/>
    <w:rsid w:val="00272D0F"/>
    <w:rsid w:val="00286F4D"/>
    <w:rsid w:val="002A2B5C"/>
    <w:rsid w:val="002D0ECF"/>
    <w:rsid w:val="002D381B"/>
    <w:rsid w:val="002F10F8"/>
    <w:rsid w:val="002F5F6C"/>
    <w:rsid w:val="002F6ED1"/>
    <w:rsid w:val="003A7B3B"/>
    <w:rsid w:val="003B4051"/>
    <w:rsid w:val="0040218E"/>
    <w:rsid w:val="00405F81"/>
    <w:rsid w:val="0043372A"/>
    <w:rsid w:val="0043714C"/>
    <w:rsid w:val="00441EF5"/>
    <w:rsid w:val="004544A1"/>
    <w:rsid w:val="004D7502"/>
    <w:rsid w:val="004E0982"/>
    <w:rsid w:val="004E72E4"/>
    <w:rsid w:val="005216CC"/>
    <w:rsid w:val="005447F4"/>
    <w:rsid w:val="00563577"/>
    <w:rsid w:val="00595F58"/>
    <w:rsid w:val="005C2BDD"/>
    <w:rsid w:val="005C4CEB"/>
    <w:rsid w:val="00624891"/>
    <w:rsid w:val="00637FF1"/>
    <w:rsid w:val="0068025E"/>
    <w:rsid w:val="006C2006"/>
    <w:rsid w:val="006C43C5"/>
    <w:rsid w:val="006D6167"/>
    <w:rsid w:val="006F0748"/>
    <w:rsid w:val="0072613D"/>
    <w:rsid w:val="007265CC"/>
    <w:rsid w:val="00726BBC"/>
    <w:rsid w:val="007B3B8A"/>
    <w:rsid w:val="007D4614"/>
    <w:rsid w:val="007D689B"/>
    <w:rsid w:val="008718DD"/>
    <w:rsid w:val="0087469A"/>
    <w:rsid w:val="008775D4"/>
    <w:rsid w:val="00887907"/>
    <w:rsid w:val="008C629C"/>
    <w:rsid w:val="008E7688"/>
    <w:rsid w:val="008F37C2"/>
    <w:rsid w:val="009650FC"/>
    <w:rsid w:val="009A0DFD"/>
    <w:rsid w:val="009E5CAB"/>
    <w:rsid w:val="009F2C55"/>
    <w:rsid w:val="00A164ED"/>
    <w:rsid w:val="00A37825"/>
    <w:rsid w:val="00A427E2"/>
    <w:rsid w:val="00A43B4E"/>
    <w:rsid w:val="00A61E38"/>
    <w:rsid w:val="00A71CF6"/>
    <w:rsid w:val="00A7265B"/>
    <w:rsid w:val="00A928E0"/>
    <w:rsid w:val="00AA5B47"/>
    <w:rsid w:val="00AC1782"/>
    <w:rsid w:val="00AC1EB7"/>
    <w:rsid w:val="00AC5BFA"/>
    <w:rsid w:val="00AD2075"/>
    <w:rsid w:val="00AD4F8A"/>
    <w:rsid w:val="00AF0482"/>
    <w:rsid w:val="00AF5227"/>
    <w:rsid w:val="00B7210E"/>
    <w:rsid w:val="00BD393E"/>
    <w:rsid w:val="00C00E5F"/>
    <w:rsid w:val="00C15B2F"/>
    <w:rsid w:val="00C20A8E"/>
    <w:rsid w:val="00C32AAD"/>
    <w:rsid w:val="00C35F6A"/>
    <w:rsid w:val="00C53DD3"/>
    <w:rsid w:val="00CC4910"/>
    <w:rsid w:val="00CC5E24"/>
    <w:rsid w:val="00CE5030"/>
    <w:rsid w:val="00D15C39"/>
    <w:rsid w:val="00D75D13"/>
    <w:rsid w:val="00DD00A5"/>
    <w:rsid w:val="00DD2A40"/>
    <w:rsid w:val="00DD31AB"/>
    <w:rsid w:val="00DE1B33"/>
    <w:rsid w:val="00DE5E60"/>
    <w:rsid w:val="00DE68F1"/>
    <w:rsid w:val="00E01E6B"/>
    <w:rsid w:val="00E02FF1"/>
    <w:rsid w:val="00E475AC"/>
    <w:rsid w:val="00E87A7F"/>
    <w:rsid w:val="00F014D8"/>
    <w:rsid w:val="00F73946"/>
    <w:rsid w:val="00FA772A"/>
    <w:rsid w:val="00FB163D"/>
    <w:rsid w:val="00FC063F"/>
    <w:rsid w:val="00FD5750"/>
    <w:rsid w:val="569138AE"/>
    <w:rsid w:val="584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9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qFormat/>
    <w:uiPriority w:val="99"/>
    <w:pPr>
      <w:ind w:left="1260"/>
    </w:pPr>
    <w:rPr>
      <w:rFonts w:ascii="Times New Roman" w:hAnsi="Times New Roman" w:eastAsia="宋体" w:cs="Times New Roman"/>
      <w:kern w:val="1"/>
      <w:sz w:val="20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2120</Words>
  <Characters>2279</Characters>
  <Lines>19</Lines>
  <Paragraphs>5</Paragraphs>
  <TotalTime>206</TotalTime>
  <ScaleCrop>false</ScaleCrop>
  <LinksUpToDate>false</LinksUpToDate>
  <CharactersWithSpaces>2477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2024-07-09T02:17:00Z</dcterms:created>
  <dc:creator>dcalo</dc:creator>
  <cp:lastModifiedBy>｀</cp:lastModifiedBy>
  <cp:lastPrinted>2025-01-15T02:26:00Z</cp:lastPrinted>
  <dcterms:modified xsi:type="dcterms:W3CDTF">2025-09-17T02:58:13Z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eyJoZGlkIjoiZWZiMGUzNDM1MGFkMTc2YmM4ZmZjMDFkZWExZjE3NjkiLCJ1c2VySWQiOiIyNDk0NjI2MzEifQ==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789D8453374E42D7A9515EF2A69F2495_12</vt:lpwstr>
  </property>
</Properties>
</file>